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b/>
          <w:snapToGrid w:val="0"/>
          <w:kern w:val="0"/>
          <w:sz w:val="32"/>
          <w:szCs w:val="32"/>
        </w:rPr>
        <w:t>郴州瑞通人力资源服务有限责任公司公开招聘报名表</w:t>
      </w:r>
    </w:p>
    <w:bookmarkEnd w:id="0"/>
    <w:p>
      <w:pPr>
        <w:rPr>
          <w:rFonts w:hint="eastAsia" w:ascii="仿宋_GB2312" w:hAnsi="仿宋" w:eastAsia="仿宋_GB2312" w:cs="宋体"/>
          <w:sz w:val="28"/>
          <w:szCs w:val="32"/>
        </w:rPr>
      </w:pPr>
      <w:r>
        <w:rPr>
          <w:rFonts w:hint="eastAsia" w:ascii="仿宋_GB2312" w:hAnsi="仿宋" w:eastAsia="仿宋_GB2312" w:cs="宋体"/>
          <w:sz w:val="28"/>
          <w:szCs w:val="32"/>
        </w:rPr>
        <w:t>报考岗位：               报名序号：              准考证号：</w:t>
      </w: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7"/>
        <w:gridCol w:w="453"/>
        <w:gridCol w:w="2112"/>
        <w:gridCol w:w="1135"/>
        <w:gridCol w:w="12"/>
        <w:gridCol w:w="730"/>
        <w:gridCol w:w="1134"/>
        <w:gridCol w:w="1276"/>
        <w:gridCol w:w="196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6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姓    名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性别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</w:rPr>
              <w:t>身高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  <w:t>粘贴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  <w:t>彩色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  <w:t>1寸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出生年月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政治面貌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毕业院校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职称、执（职）业资格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取得时间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执业证编号</w:t>
            </w:r>
          </w:p>
        </w:tc>
        <w:tc>
          <w:tcPr>
            <w:tcW w:w="18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户　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所在地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状况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身份号码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通讯地址</w:t>
            </w:r>
          </w:p>
        </w:tc>
        <w:tc>
          <w:tcPr>
            <w:tcW w:w="51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邮政编码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联系电话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E-mail</w:t>
            </w:r>
          </w:p>
        </w:tc>
        <w:tc>
          <w:tcPr>
            <w:tcW w:w="3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2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（请注明专业知识学习经历及工作经历）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个人特长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Layout w:type="fixed"/>
        </w:tblPrEx>
        <w:trPr>
          <w:cantSplit/>
          <w:trHeight w:val="1255" w:hRule="atLeast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诺</w:t>
            </w:r>
          </w:p>
        </w:tc>
        <w:tc>
          <w:tcPr>
            <w:tcW w:w="37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 w:firstLineChars="200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ind w:firstLine="482" w:firstLineChars="200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20" w:lineRule="exact"/>
              <w:ind w:firstLine="482" w:firstLineChars="200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 xml:space="preserve">应聘人签名：                 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　　　　　年　月　日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见</w:t>
            </w:r>
          </w:p>
        </w:tc>
        <w:tc>
          <w:tcPr>
            <w:tcW w:w="4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72" w:firstLineChars="196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经审查，符合应聘资格条件。</w:t>
            </w:r>
          </w:p>
          <w:p>
            <w:pPr>
              <w:spacing w:line="320" w:lineRule="exact"/>
              <w:ind w:firstLine="472" w:firstLineChars="196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 xml:space="preserve">审查人签名：  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>　招聘单位（公章）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32"/>
              </w:rPr>
              <w:t xml:space="preserve">  年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备注</w:t>
            </w:r>
          </w:p>
        </w:tc>
        <w:tc>
          <w:tcPr>
            <w:tcW w:w="8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_GB2312" w:hAnsi="仿宋" w:eastAsia="仿宋_GB2312"/>
                <w:b/>
                <w:sz w:val="24"/>
                <w:szCs w:val="32"/>
              </w:rPr>
            </w:pPr>
          </w:p>
        </w:tc>
      </w:tr>
    </w:tbl>
    <w:p>
      <w:pPr>
        <w:widowControl/>
        <w:ind w:left="6" w:hanging="6" w:hangingChars="3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说明：1.报名序号及准考证号由招聘单位填写；</w:t>
      </w:r>
    </w:p>
    <w:p>
      <w:pPr>
        <w:widowControl/>
        <w:ind w:left="733" w:leftChars="346" w:hanging="6" w:hangingChars="3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2.考生必须如实填写上述内容，如填报虚假信息者，取消考试或聘用资格；</w:t>
      </w:r>
    </w:p>
    <w:p>
      <w:pPr>
        <w:widowControl/>
        <w:ind w:left="733" w:leftChars="346" w:hanging="6" w:hangingChars="3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3.经审查符合报名条件，由考生现场确认，此报名表由招聘单位留存；</w:t>
      </w:r>
    </w:p>
    <w:p>
      <w:pPr>
        <w:widowControl/>
        <w:ind w:left="733" w:leftChars="346" w:hanging="6" w:hangingChars="3"/>
      </w:pPr>
      <w:r>
        <w:rPr>
          <w:rFonts w:hint="eastAsia" w:ascii="宋体" w:hAnsi="宋体"/>
          <w:szCs w:val="32"/>
        </w:rPr>
        <w:t>4.考生需准备1寸彩色照片2张，照片背面请写好上自己的姓名。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F7890"/>
    <w:rsid w:val="017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2019-10-18T10:21:00Z</dcterms:created>
  <dc:creator>Administrator</dc:creator>
  <cp:lastModifiedBy>Administrator</cp:lastModifiedBy>
  <dcterms:modified xsi:type="dcterms:W3CDTF">2019-10-18T10:22:11Z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